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F65" w:rsidRDefault="00432D1A">
      <w:pPr>
        <w:spacing w:line="570" w:lineRule="exact"/>
        <w:ind w:left="1600" w:hangingChars="500" w:hanging="160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5A6F65" w:rsidRDefault="00432D1A">
      <w:pPr>
        <w:spacing w:line="57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学科集群划分表</w:t>
      </w:r>
    </w:p>
    <w:tbl>
      <w:tblPr>
        <w:tblW w:w="8176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2660"/>
        <w:gridCol w:w="1182"/>
        <w:gridCol w:w="3336"/>
      </w:tblGrid>
      <w:tr w:rsidR="005A6F65">
        <w:trPr>
          <w:trHeight w:val="288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学科集群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中图</w:t>
            </w:r>
          </w:p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分类号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黑体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Cs/>
                <w:sz w:val="28"/>
                <w:szCs w:val="28"/>
              </w:rPr>
              <w:t>学科分类名称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基础与交叉学科集群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O1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数学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O3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力学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O4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物理学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O6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化学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O7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晶体学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P1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天文学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P2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测绘学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P3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地球物理学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P4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大气科学（气象学）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P5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地质学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P7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海洋学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P9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自然地理学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Q91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古生物学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G3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科学、科学研究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自然科学总论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医药卫生集群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预防医学、卫生学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中国医学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基础医学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临床医学</w:t>
            </w:r>
          </w:p>
        </w:tc>
      </w:tr>
      <w:tr w:rsidR="005A6F65">
        <w:trPr>
          <w:trHeight w:val="539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内科学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外科学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R71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妇产科学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R72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儿科学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R73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肿瘤学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R74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神经病学与精神病学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R75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皮肤病学与性病学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R76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耳鼻咽喉科学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R77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眼科学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R78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口腔科学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特种医学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R9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药学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D919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法医学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农林集群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农业基础科学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农业工程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农学（农艺学）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植物保护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农作物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园艺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林业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畜牧、动物医学、狩猎、蚕、蜂</w:t>
            </w:r>
          </w:p>
        </w:tc>
      </w:tr>
      <w:tr w:rsidR="005A6F65">
        <w:trPr>
          <w:trHeight w:val="59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S9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水产、渔业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材料与制造集群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E9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军事技术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TB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一般工业技术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TD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矿业工程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TF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冶金工业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TG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金属学与金属工艺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TH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机械、仪表工业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TJ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武器工业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TS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轻工业、手工业、生活服务业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航空、航天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信息与电子集群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TN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电子技术、通信技术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TP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自动化技术、计算机技术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TM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电工技术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交通与基建集群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建筑科学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TV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水利工程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56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交通运输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能源、化工与</w:t>
            </w:r>
          </w:p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环境集群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TE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石油、天然气工业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TK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能源与动力工程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TL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原子能技术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TQ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化学工业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环境科学基础理论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社会与环境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环境保护管理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灾害及其防治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环境污染及其防治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行业污染、废物处理与综合利用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环境质量评价与环境监测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X9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安全科学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生命科学集群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普通生物学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Q2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细胞生物学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遗传学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生理学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生物化学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生物物理学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lastRenderedPageBreak/>
              <w:t>75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Q7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分子生物学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Q81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生物工程学（生物技术）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Q93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微生物学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Q94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植物学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Q95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动物学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Q96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昆虫学</w:t>
            </w:r>
          </w:p>
        </w:tc>
      </w:tr>
      <w:tr w:rsidR="005A6F65">
        <w:trPr>
          <w:trHeight w:val="567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Q98</w:t>
            </w:r>
          </w:p>
        </w:tc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napToGrid w:val="0"/>
              <w:spacing w:line="57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人类学</w:t>
            </w:r>
          </w:p>
        </w:tc>
      </w:tr>
    </w:tbl>
    <w:p w:rsidR="005A6F65" w:rsidRDefault="005A6F65">
      <w:pPr>
        <w:spacing w:line="570" w:lineRule="exact"/>
        <w:rPr>
          <w:rFonts w:ascii="Times New Roman" w:hAnsi="Times New Roman" w:cs="Times New Roman"/>
        </w:rPr>
      </w:pPr>
    </w:p>
    <w:p w:rsidR="005A6F65" w:rsidRDefault="00432D1A">
      <w:pPr>
        <w:widowControl/>
        <w:spacing w:line="570" w:lineRule="exact"/>
        <w:jc w:val="left"/>
        <w:rPr>
          <w:rFonts w:ascii="Times New Roman" w:eastAsia="仿宋_GB2312" w:hAnsi="Times New Roman" w:cs="Times New Roman"/>
          <w:sz w:val="32"/>
        </w:rPr>
      </w:pPr>
      <w:r>
        <w:rPr>
          <w:rFonts w:ascii="Times New Roman" w:eastAsia="仿宋_GB2312" w:hAnsi="Times New Roman" w:cs="Times New Roman"/>
          <w:sz w:val="32"/>
        </w:rPr>
        <w:br w:type="page"/>
      </w:r>
    </w:p>
    <w:p w:rsidR="005A6F65" w:rsidRDefault="00432D1A">
      <w:pPr>
        <w:rPr>
          <w:rFonts w:ascii="黑体" w:eastAsia="黑体" w:hAnsi="黑体" w:cs="黑体"/>
          <w:sz w:val="32"/>
          <w:szCs w:val="48"/>
        </w:rPr>
      </w:pPr>
      <w:r>
        <w:rPr>
          <w:rFonts w:ascii="黑体" w:eastAsia="黑体" w:hAnsi="黑体" w:cs="黑体" w:hint="eastAsia"/>
          <w:sz w:val="32"/>
          <w:szCs w:val="48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48"/>
        </w:rPr>
        <w:t>3</w:t>
      </w:r>
    </w:p>
    <w:p w:rsidR="005A6F65" w:rsidRDefault="00432D1A">
      <w:pPr>
        <w:rPr>
          <w:rFonts w:ascii="仿宋" w:eastAsia="仿宋" w:hAnsi="仿宋" w:cs="仿宋"/>
          <w:sz w:val="32"/>
          <w:szCs w:val="48"/>
        </w:rPr>
      </w:pPr>
      <w:r>
        <w:rPr>
          <w:rFonts w:ascii="仿宋" w:eastAsia="仿宋" w:hAnsi="仿宋" w:cs="仿宋" w:hint="eastAsia"/>
          <w:sz w:val="32"/>
          <w:szCs w:val="48"/>
        </w:rPr>
        <w:t>编号：</w:t>
      </w:r>
    </w:p>
    <w:p w:rsidR="005A6F65" w:rsidRDefault="005A6F65">
      <w:pPr>
        <w:rPr>
          <w:rFonts w:ascii="黑体" w:eastAsia="黑体" w:hAnsi="黑体"/>
          <w:szCs w:val="32"/>
        </w:rPr>
      </w:pPr>
    </w:p>
    <w:p w:rsidR="005A6F65" w:rsidRDefault="005A6F65">
      <w:pPr>
        <w:pStyle w:val="a0"/>
      </w:pPr>
    </w:p>
    <w:p w:rsidR="005A6F65" w:rsidRDefault="00432D1A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2023</w:t>
      </w:r>
      <w:r>
        <w:rPr>
          <w:rFonts w:ascii="方正小标宋简体" w:eastAsia="方正小标宋简体" w:hAnsi="黑体" w:hint="eastAsia"/>
          <w:sz w:val="44"/>
          <w:szCs w:val="44"/>
        </w:rPr>
        <w:t>年江苏省自然科学百篇优秀学术成果</w:t>
      </w:r>
    </w:p>
    <w:p w:rsidR="005A6F65" w:rsidRDefault="00432D1A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论文申报书</w:t>
      </w:r>
    </w:p>
    <w:p w:rsidR="005A6F65" w:rsidRDefault="005A6F65">
      <w:pPr>
        <w:rPr>
          <w:rFonts w:ascii="黑体" w:eastAsia="黑体" w:hAnsi="黑体"/>
          <w:szCs w:val="32"/>
        </w:rPr>
      </w:pPr>
    </w:p>
    <w:p w:rsidR="005A6F65" w:rsidRDefault="005A6F65">
      <w:pPr>
        <w:rPr>
          <w:rFonts w:ascii="宋体" w:hAnsi="宋体"/>
          <w:szCs w:val="32"/>
        </w:rPr>
      </w:pPr>
    </w:p>
    <w:p w:rsidR="005A6F65" w:rsidRDefault="005A6F65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5A6F65" w:rsidRDefault="005A6F65">
      <w:pPr>
        <w:spacing w:line="594" w:lineRule="exact"/>
        <w:ind w:firstLine="200"/>
        <w:rPr>
          <w:rFonts w:ascii="仿宋" w:eastAsia="仿宋" w:hAnsi="仿宋"/>
          <w:szCs w:val="32"/>
        </w:rPr>
      </w:pPr>
    </w:p>
    <w:p w:rsidR="005A6F65" w:rsidRDefault="00432D1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题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目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</w:t>
      </w:r>
    </w:p>
    <w:p w:rsidR="005A6F65" w:rsidRDefault="00432D1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作</w:t>
      </w:r>
      <w:r>
        <w:rPr>
          <w:rFonts w:ascii="黑体" w:eastAsia="黑体" w:hAnsi="仿宋"/>
          <w:sz w:val="32"/>
          <w:szCs w:val="48"/>
        </w:rPr>
        <w:t xml:space="preserve">    </w:t>
      </w:r>
      <w:r>
        <w:rPr>
          <w:rFonts w:ascii="黑体" w:eastAsia="黑体" w:hAnsi="仿宋" w:hint="eastAsia"/>
          <w:sz w:val="32"/>
          <w:szCs w:val="48"/>
        </w:rPr>
        <w:t>者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</w:p>
    <w:p w:rsidR="005A6F65" w:rsidRDefault="00432D1A">
      <w:pPr>
        <w:spacing w:line="594" w:lineRule="exact"/>
        <w:ind w:firstLine="200"/>
        <w:rPr>
          <w:rFonts w:ascii="黑体" w:eastAsia="黑体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联系电话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 w:hint="eastAsia"/>
          <w:sz w:val="32"/>
          <w:szCs w:val="48"/>
          <w:u w:val="single"/>
        </w:rPr>
        <w:t xml:space="preserve">                                        </w:t>
      </w:r>
    </w:p>
    <w:p w:rsidR="005A6F65" w:rsidRDefault="00432D1A">
      <w:pPr>
        <w:spacing w:line="594" w:lineRule="exact"/>
        <w:ind w:firstLine="200"/>
        <w:rPr>
          <w:rFonts w:ascii="黑体" w:eastAsia="黑体" w:hAnsi="仿宋"/>
          <w:sz w:val="32"/>
          <w:szCs w:val="48"/>
        </w:rPr>
      </w:pPr>
      <w:r>
        <w:rPr>
          <w:rFonts w:ascii="黑体" w:eastAsia="黑体" w:hAnsi="仿宋" w:hint="eastAsia"/>
          <w:sz w:val="32"/>
          <w:szCs w:val="48"/>
        </w:rPr>
        <w:t>工作单位</w:t>
      </w:r>
      <w:r>
        <w:rPr>
          <w:rFonts w:ascii="黑体" w:eastAsia="黑体" w:hAnsi="仿宋"/>
          <w:sz w:val="32"/>
          <w:szCs w:val="48"/>
        </w:rPr>
        <w:t xml:space="preserve">   </w:t>
      </w:r>
      <w:r>
        <w:rPr>
          <w:rFonts w:ascii="黑体" w:eastAsia="黑体" w:hAnsi="仿宋"/>
          <w:sz w:val="32"/>
          <w:szCs w:val="48"/>
          <w:u w:val="single"/>
        </w:rPr>
        <w:t xml:space="preserve">                                        </w:t>
      </w:r>
      <w:r>
        <w:rPr>
          <w:rFonts w:ascii="黑体" w:eastAsia="黑体" w:hAnsi="仿宋"/>
          <w:sz w:val="32"/>
          <w:szCs w:val="48"/>
        </w:rPr>
        <w:t xml:space="preserve">   </w:t>
      </w:r>
    </w:p>
    <w:p w:rsidR="005A6F65" w:rsidRDefault="00432D1A">
      <w:pPr>
        <w:spacing w:line="594" w:lineRule="exact"/>
        <w:ind w:firstLine="200"/>
        <w:rPr>
          <w:rFonts w:ascii="仿宋" w:eastAsia="仿宋" w:hAnsi="仿宋"/>
          <w:sz w:val="32"/>
          <w:szCs w:val="48"/>
          <w:u w:val="single"/>
        </w:rPr>
      </w:pPr>
      <w:r>
        <w:rPr>
          <w:rFonts w:ascii="黑体" w:eastAsia="黑体" w:hAnsi="仿宋" w:hint="eastAsia"/>
          <w:sz w:val="32"/>
          <w:szCs w:val="48"/>
        </w:rPr>
        <w:t>推荐（初评）单位</w:t>
      </w:r>
      <w:r>
        <w:rPr>
          <w:rFonts w:ascii="仿宋" w:eastAsia="仿宋" w:hAnsi="仿宋"/>
          <w:sz w:val="32"/>
          <w:szCs w:val="48"/>
        </w:rPr>
        <w:t xml:space="preserve">   </w:t>
      </w:r>
      <w:r>
        <w:rPr>
          <w:rFonts w:ascii="仿宋" w:eastAsia="仿宋" w:hAnsi="仿宋" w:hint="eastAsia"/>
          <w:sz w:val="32"/>
          <w:szCs w:val="48"/>
          <w:u w:val="single"/>
        </w:rPr>
        <w:t xml:space="preserve">       </w:t>
      </w:r>
      <w:r>
        <w:rPr>
          <w:rFonts w:ascii="仿宋" w:eastAsia="仿宋" w:hAnsi="仿宋"/>
          <w:sz w:val="32"/>
          <w:szCs w:val="48"/>
          <w:u w:val="single"/>
        </w:rPr>
        <w:t xml:space="preserve">                         </w:t>
      </w:r>
    </w:p>
    <w:p w:rsidR="005A6F65" w:rsidRDefault="00432D1A">
      <w:pPr>
        <w:spacing w:line="594" w:lineRule="exact"/>
        <w:ind w:firstLine="200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 xml:space="preserve">           </w:t>
      </w:r>
    </w:p>
    <w:p w:rsidR="005A6F65" w:rsidRDefault="00432D1A">
      <w:pPr>
        <w:spacing w:line="594" w:lineRule="exact"/>
        <w:ind w:firstLine="200"/>
        <w:jc w:val="center"/>
        <w:rPr>
          <w:rFonts w:ascii="仿宋" w:eastAsia="仿宋" w:hAnsi="仿宋"/>
          <w:sz w:val="32"/>
          <w:szCs w:val="48"/>
        </w:rPr>
      </w:pPr>
      <w:r>
        <w:rPr>
          <w:rFonts w:ascii="仿宋" w:eastAsia="仿宋" w:hAnsi="仿宋" w:hint="eastAsia"/>
          <w:sz w:val="32"/>
          <w:szCs w:val="48"/>
        </w:rPr>
        <w:t>填表时间：</w:t>
      </w:r>
      <w:r>
        <w:rPr>
          <w:rFonts w:ascii="仿宋" w:eastAsia="仿宋" w:hAnsi="仿宋" w:hint="eastAsia"/>
          <w:sz w:val="32"/>
          <w:szCs w:val="48"/>
        </w:rPr>
        <w:t xml:space="preserve">      </w:t>
      </w:r>
      <w:r>
        <w:rPr>
          <w:rFonts w:ascii="仿宋" w:eastAsia="仿宋" w:hAnsi="仿宋" w:hint="eastAsia"/>
          <w:sz w:val="32"/>
          <w:szCs w:val="48"/>
        </w:rPr>
        <w:t>年</w:t>
      </w:r>
      <w:r>
        <w:rPr>
          <w:rFonts w:ascii="仿宋" w:eastAsia="仿宋" w:hAnsi="仿宋" w:hint="eastAsia"/>
          <w:sz w:val="32"/>
          <w:szCs w:val="48"/>
        </w:rPr>
        <w:t xml:space="preserve">     </w:t>
      </w:r>
      <w:r>
        <w:rPr>
          <w:rFonts w:ascii="仿宋" w:eastAsia="仿宋" w:hAnsi="仿宋" w:hint="eastAsia"/>
          <w:sz w:val="32"/>
          <w:szCs w:val="48"/>
        </w:rPr>
        <w:t>月</w:t>
      </w:r>
      <w:r>
        <w:rPr>
          <w:rFonts w:ascii="仿宋" w:eastAsia="仿宋" w:hAnsi="仿宋" w:hint="eastAsia"/>
          <w:sz w:val="32"/>
          <w:szCs w:val="48"/>
        </w:rPr>
        <w:t xml:space="preserve">     </w:t>
      </w:r>
      <w:r>
        <w:rPr>
          <w:rFonts w:ascii="仿宋" w:eastAsia="仿宋" w:hAnsi="仿宋" w:hint="eastAsia"/>
          <w:sz w:val="32"/>
          <w:szCs w:val="48"/>
        </w:rPr>
        <w:t>日</w:t>
      </w:r>
    </w:p>
    <w:p w:rsidR="005A6F65" w:rsidRDefault="005A6F65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:rsidR="005A6F65" w:rsidRDefault="005A6F65">
      <w:pPr>
        <w:spacing w:line="594" w:lineRule="exact"/>
        <w:jc w:val="center"/>
        <w:rPr>
          <w:rFonts w:ascii="方正楷体简体" w:eastAsia="方正楷体简体" w:hAnsi="仿宋"/>
          <w:sz w:val="32"/>
          <w:szCs w:val="48"/>
        </w:rPr>
      </w:pPr>
    </w:p>
    <w:p w:rsidR="005A6F65" w:rsidRDefault="005A6F65">
      <w:pPr>
        <w:pStyle w:val="a0"/>
      </w:pPr>
    </w:p>
    <w:p w:rsidR="005A6F65" w:rsidRDefault="005A6F65"/>
    <w:p w:rsidR="005A6F65" w:rsidRDefault="00432D1A">
      <w:pPr>
        <w:spacing w:line="594" w:lineRule="exact"/>
        <w:jc w:val="center"/>
        <w:rPr>
          <w:sz w:val="32"/>
          <w:szCs w:val="36"/>
        </w:rPr>
      </w:pPr>
      <w:r>
        <w:rPr>
          <w:rFonts w:ascii="楷体" w:eastAsia="楷体" w:hAnsi="楷体" w:hint="eastAsia"/>
          <w:sz w:val="32"/>
          <w:szCs w:val="48"/>
        </w:rPr>
        <w:t>江苏自然科学百篇优秀学术成果论文推选委员会</w:t>
      </w:r>
      <w:r>
        <w:rPr>
          <w:sz w:val="32"/>
          <w:szCs w:val="36"/>
        </w:rPr>
        <w:br w:type="page"/>
      </w: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3"/>
        <w:gridCol w:w="1134"/>
        <w:gridCol w:w="1429"/>
        <w:gridCol w:w="1035"/>
        <w:gridCol w:w="1518"/>
        <w:gridCol w:w="1260"/>
        <w:gridCol w:w="8"/>
        <w:gridCol w:w="1163"/>
      </w:tblGrid>
      <w:tr w:rsidR="005A6F65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5A6F65" w:rsidRDefault="00432D1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文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称</w:t>
            </w:r>
          </w:p>
        </w:tc>
        <w:tc>
          <w:tcPr>
            <w:tcW w:w="6413" w:type="dxa"/>
            <w:gridSpan w:val="6"/>
            <w:tcBorders>
              <w:top w:val="single" w:sz="12" w:space="0" w:color="auto"/>
            </w:tcBorders>
            <w:vAlign w:val="center"/>
          </w:tcPr>
          <w:p w:rsidR="005A6F65" w:rsidRDefault="005A6F65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510"/>
          <w:jc w:val="center"/>
        </w:trPr>
        <w:tc>
          <w:tcPr>
            <w:tcW w:w="2647" w:type="dxa"/>
            <w:gridSpan w:val="2"/>
            <w:tcBorders>
              <w:top w:val="single" w:sz="12" w:space="0" w:color="auto"/>
            </w:tcBorders>
            <w:vAlign w:val="center"/>
          </w:tcPr>
          <w:p w:rsidR="005A6F65" w:rsidRDefault="00432D1A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期刊名称</w:t>
            </w:r>
          </w:p>
        </w:tc>
        <w:tc>
          <w:tcPr>
            <w:tcW w:w="2464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5A6F65" w:rsidRDefault="005A6F65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ISSN</w:t>
            </w:r>
          </w:p>
        </w:tc>
        <w:tc>
          <w:tcPr>
            <w:tcW w:w="243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A6F65" w:rsidRDefault="00432D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</w:p>
        </w:tc>
      </w:tr>
      <w:tr w:rsidR="005A6F65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发表卷期</w:t>
            </w:r>
          </w:p>
        </w:tc>
        <w:tc>
          <w:tcPr>
            <w:tcW w:w="2464" w:type="dxa"/>
            <w:gridSpan w:val="2"/>
            <w:tcBorders>
              <w:right w:val="single" w:sz="4" w:space="0" w:color="auto"/>
            </w:tcBorders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论文类别</w:t>
            </w:r>
          </w:p>
        </w:tc>
        <w:tc>
          <w:tcPr>
            <w:tcW w:w="2431" w:type="dxa"/>
            <w:gridSpan w:val="3"/>
            <w:vAlign w:val="center"/>
          </w:tcPr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基础研究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</w:p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应用研究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</w:p>
          <w:p w:rsidR="005A6F65" w:rsidRDefault="00432D1A">
            <w:r>
              <w:rPr>
                <w:rFonts w:ascii="仿宋" w:eastAsia="仿宋" w:hAnsi="仿宋" w:hint="eastAsia"/>
                <w:sz w:val="24"/>
              </w:rPr>
              <w:t>综述性</w:t>
            </w:r>
            <w:r>
              <w:rPr>
                <w:rFonts w:ascii="仿宋" w:eastAsia="仿宋" w:hAnsi="仿宋" w:hint="eastAsia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</w:p>
        </w:tc>
      </w:tr>
      <w:tr w:rsidR="005A6F65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所属学科分类名称</w:t>
            </w:r>
            <w:r>
              <w:rPr>
                <w:rFonts w:ascii="仿宋" w:eastAsia="仿宋" w:hAnsi="仿宋" w:hint="eastAsia"/>
                <w:sz w:val="24"/>
              </w:rPr>
              <w:t>/</w:t>
            </w:r>
            <w:r>
              <w:rPr>
                <w:rFonts w:ascii="仿宋" w:eastAsia="仿宋" w:hAnsi="仿宋" w:hint="eastAsia"/>
                <w:sz w:val="24"/>
              </w:rPr>
              <w:t>中图分类号</w:t>
            </w:r>
          </w:p>
        </w:tc>
        <w:tc>
          <w:tcPr>
            <w:tcW w:w="2464" w:type="dxa"/>
            <w:gridSpan w:val="2"/>
            <w:vAlign w:val="center"/>
          </w:tcPr>
          <w:p w:rsidR="005A6F65" w:rsidRDefault="00432D1A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/</w:t>
            </w:r>
          </w:p>
        </w:tc>
        <w:tc>
          <w:tcPr>
            <w:tcW w:w="1518" w:type="dxa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所属学</w:t>
            </w:r>
          </w:p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科集群</w:t>
            </w:r>
          </w:p>
        </w:tc>
        <w:tc>
          <w:tcPr>
            <w:tcW w:w="2431" w:type="dxa"/>
            <w:gridSpan w:val="3"/>
            <w:vAlign w:val="center"/>
          </w:tcPr>
          <w:p w:rsidR="005A6F65" w:rsidRDefault="005A6F65">
            <w:pPr>
              <w:spacing w:line="300" w:lineRule="exact"/>
              <w:jc w:val="distribute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论文刊发期刊被收录情况</w:t>
            </w:r>
          </w:p>
        </w:tc>
        <w:tc>
          <w:tcPr>
            <w:tcW w:w="6413" w:type="dxa"/>
            <w:gridSpan w:val="6"/>
            <w:vAlign w:val="center"/>
          </w:tcPr>
          <w:p w:rsidR="005A6F65" w:rsidRDefault="00432D1A">
            <w:pPr>
              <w:spacing w:line="30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CSCD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北大核心</w:t>
            </w:r>
            <w:r>
              <w:rPr>
                <w:rFonts w:ascii="仿宋" w:eastAsia="仿宋" w:hAnsi="仿宋"/>
                <w:sz w:val="24"/>
              </w:rPr>
              <w:t>□  SCI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EI</w:t>
            </w:r>
            <w:r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其他</w:t>
            </w:r>
            <w:r>
              <w:rPr>
                <w:rFonts w:ascii="仿宋" w:eastAsia="仿宋" w:hAnsi="仿宋"/>
                <w:sz w:val="24"/>
                <w:u w:val="single"/>
              </w:rPr>
              <w:t xml:space="preserve">              </w:t>
            </w:r>
          </w:p>
        </w:tc>
      </w:tr>
      <w:tr w:rsidR="005A6F65">
        <w:trPr>
          <w:trHeight w:val="510"/>
          <w:jc w:val="center"/>
        </w:trPr>
        <w:tc>
          <w:tcPr>
            <w:tcW w:w="1513" w:type="dxa"/>
            <w:vMerge w:val="restart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作者（排序以论文发表为准）</w:t>
            </w:r>
          </w:p>
        </w:tc>
        <w:tc>
          <w:tcPr>
            <w:tcW w:w="1134" w:type="dxa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2464" w:type="dxa"/>
            <w:gridSpan w:val="2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518" w:type="dxa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职务、职称</w:t>
            </w:r>
          </w:p>
        </w:tc>
        <w:tc>
          <w:tcPr>
            <w:tcW w:w="1268" w:type="dxa"/>
            <w:gridSpan w:val="2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163" w:type="dxa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</w:tr>
      <w:tr w:rsidR="005A6F65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6F65" w:rsidRDefault="005A6F65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510"/>
          <w:jc w:val="center"/>
        </w:trPr>
        <w:tc>
          <w:tcPr>
            <w:tcW w:w="1513" w:type="dxa"/>
            <w:vMerge/>
            <w:vAlign w:val="center"/>
          </w:tcPr>
          <w:p w:rsidR="005A6F65" w:rsidRDefault="005A6F65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64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150"/>
          <w:jc w:val="center"/>
        </w:trPr>
        <w:tc>
          <w:tcPr>
            <w:tcW w:w="2647" w:type="dxa"/>
            <w:gridSpan w:val="2"/>
            <w:vMerge w:val="restart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论文计量学指标</w:t>
            </w:r>
          </w:p>
        </w:tc>
        <w:tc>
          <w:tcPr>
            <w:tcW w:w="1429" w:type="dxa"/>
            <w:vMerge w:val="restart"/>
            <w:vAlign w:val="center"/>
          </w:tcPr>
          <w:p w:rsidR="005A6F65" w:rsidRDefault="00432D1A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中文论文</w:t>
            </w:r>
          </w:p>
        </w:tc>
        <w:tc>
          <w:tcPr>
            <w:tcW w:w="1035" w:type="dxa"/>
            <w:vMerge w:val="restart"/>
            <w:tcBorders>
              <w:right w:val="single" w:sz="4" w:space="0" w:color="auto"/>
            </w:tcBorders>
            <w:vAlign w:val="center"/>
          </w:tcPr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数据库</w:t>
            </w:r>
          </w:p>
        </w:tc>
        <w:tc>
          <w:tcPr>
            <w:tcW w:w="1518" w:type="dxa"/>
            <w:vMerge w:val="restart"/>
            <w:tcBorders>
              <w:left w:val="single" w:sz="4" w:space="0" w:color="auto"/>
            </w:tcBorders>
            <w:vAlign w:val="center"/>
          </w:tcPr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（选填</w:t>
            </w:r>
            <w:r>
              <w:rPr>
                <w:rFonts w:ascii="仿宋" w:eastAsia="仿宋" w:hAnsi="仿宋" w:hint="eastAsia"/>
                <w:sz w:val="24"/>
              </w:rPr>
              <w:t>1</w:t>
            </w:r>
            <w:r>
              <w:rPr>
                <w:rFonts w:ascii="仿宋" w:eastAsia="仿宋" w:hAnsi="仿宋"/>
                <w:sz w:val="24"/>
              </w:rPr>
              <w:t>种）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5A6F65" w:rsidRDefault="005A6F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35" w:type="dxa"/>
            <w:vMerge/>
            <w:tcBorders>
              <w:right w:val="single" w:sz="4" w:space="0" w:color="auto"/>
            </w:tcBorders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18" w:type="dxa"/>
            <w:vMerge/>
            <w:tcBorders>
              <w:left w:val="single" w:sz="4" w:space="0" w:color="auto"/>
            </w:tcBorders>
            <w:vAlign w:val="center"/>
          </w:tcPr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下载次数</w:t>
            </w:r>
          </w:p>
        </w:tc>
        <w:tc>
          <w:tcPr>
            <w:tcW w:w="1171" w:type="dxa"/>
            <w:gridSpan w:val="2"/>
            <w:tcBorders>
              <w:left w:val="single" w:sz="4" w:space="0" w:color="auto"/>
            </w:tcBorders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5A6F65" w:rsidRDefault="005A6F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 w:val="restart"/>
            <w:vAlign w:val="center"/>
          </w:tcPr>
          <w:p w:rsidR="005A6F65" w:rsidRDefault="00432D1A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英文论文</w:t>
            </w:r>
          </w:p>
        </w:tc>
        <w:tc>
          <w:tcPr>
            <w:tcW w:w="2553" w:type="dxa"/>
            <w:gridSpan w:val="2"/>
            <w:vAlign w:val="center"/>
          </w:tcPr>
          <w:p w:rsidR="005A6F65" w:rsidRDefault="00432D1A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WoS</w:t>
            </w:r>
            <w:r>
              <w:rPr>
                <w:rFonts w:ascii="仿宋" w:eastAsia="仿宋" w:hAnsi="仿宋" w:hint="eastAsia"/>
                <w:sz w:val="24"/>
              </w:rPr>
              <w:t>被引次数</w:t>
            </w:r>
          </w:p>
        </w:tc>
        <w:tc>
          <w:tcPr>
            <w:tcW w:w="2431" w:type="dxa"/>
            <w:gridSpan w:val="3"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150"/>
          <w:jc w:val="center"/>
        </w:trPr>
        <w:tc>
          <w:tcPr>
            <w:tcW w:w="2647" w:type="dxa"/>
            <w:gridSpan w:val="2"/>
            <w:vMerge/>
            <w:vAlign w:val="center"/>
          </w:tcPr>
          <w:p w:rsidR="005A6F65" w:rsidRDefault="005A6F65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vMerge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3" w:type="dxa"/>
            <w:gridSpan w:val="2"/>
            <w:vAlign w:val="center"/>
          </w:tcPr>
          <w:p w:rsidR="005A6F65" w:rsidRDefault="00432D1A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WoS</w:t>
            </w:r>
            <w:r>
              <w:rPr>
                <w:rFonts w:ascii="仿宋" w:eastAsia="仿宋" w:hAnsi="仿宋" w:hint="eastAsia"/>
                <w:sz w:val="24"/>
              </w:rPr>
              <w:t>使用次数</w:t>
            </w:r>
          </w:p>
        </w:tc>
        <w:tc>
          <w:tcPr>
            <w:tcW w:w="2431" w:type="dxa"/>
            <w:gridSpan w:val="3"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510"/>
          <w:jc w:val="center"/>
        </w:trPr>
        <w:tc>
          <w:tcPr>
            <w:tcW w:w="2647" w:type="dxa"/>
            <w:gridSpan w:val="2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论文何时受过何等奖励</w:t>
            </w:r>
          </w:p>
        </w:tc>
        <w:tc>
          <w:tcPr>
            <w:tcW w:w="6413" w:type="dxa"/>
            <w:gridSpan w:val="6"/>
            <w:vAlign w:val="center"/>
          </w:tcPr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  <w:p w:rsidR="005A6F65" w:rsidRDefault="005A6F65">
            <w:pPr>
              <w:spacing w:line="300" w:lineRule="exact"/>
              <w:ind w:firstLine="200"/>
              <w:rPr>
                <w:rFonts w:ascii="仿宋" w:eastAsia="仿宋" w:hAnsi="仿宋"/>
                <w:sz w:val="24"/>
              </w:rPr>
            </w:pPr>
          </w:p>
        </w:tc>
      </w:tr>
      <w:tr w:rsidR="005A6F65">
        <w:trPr>
          <w:trHeight w:val="90"/>
          <w:jc w:val="center"/>
        </w:trPr>
        <w:tc>
          <w:tcPr>
            <w:tcW w:w="9060" w:type="dxa"/>
            <w:gridSpan w:val="8"/>
            <w:vAlign w:val="center"/>
          </w:tcPr>
          <w:p w:rsidR="005A6F65" w:rsidRDefault="00432D1A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论文摘要（</w:t>
            </w:r>
            <w:r>
              <w:rPr>
                <w:rFonts w:ascii="仿宋" w:eastAsia="仿宋" w:hAnsi="仿宋" w:hint="eastAsia"/>
                <w:sz w:val="24"/>
              </w:rPr>
              <w:t>500</w:t>
            </w:r>
            <w:r>
              <w:rPr>
                <w:rFonts w:ascii="仿宋" w:eastAsia="仿宋" w:hAnsi="仿宋" w:hint="eastAsia"/>
                <w:sz w:val="24"/>
              </w:rPr>
              <w:t>字以内，外文论文同时提供原文和中文）</w:t>
            </w:r>
          </w:p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5A6F65" w:rsidRDefault="005A6F65">
            <w:pPr>
              <w:pStyle w:val="a0"/>
              <w:rPr>
                <w:rFonts w:ascii="仿宋" w:eastAsia="仿宋" w:hAnsi="仿宋"/>
                <w:sz w:val="24"/>
              </w:rPr>
            </w:pPr>
          </w:p>
          <w:p w:rsidR="005A6F65" w:rsidRDefault="005A6F65">
            <w:pPr>
              <w:pStyle w:val="a0"/>
            </w:pPr>
          </w:p>
          <w:p w:rsidR="005A6F65" w:rsidRDefault="005A6F65"/>
          <w:p w:rsidR="005A6F65" w:rsidRDefault="005A6F65"/>
          <w:p w:rsidR="005A6F65" w:rsidRDefault="005A6F65">
            <w:pPr>
              <w:pStyle w:val="a0"/>
            </w:pPr>
          </w:p>
          <w:p w:rsidR="005A6F65" w:rsidRDefault="005A6F65"/>
        </w:tc>
      </w:tr>
      <w:tr w:rsidR="005A6F65">
        <w:trPr>
          <w:trHeight w:val="510"/>
          <w:jc w:val="center"/>
        </w:trPr>
        <w:tc>
          <w:tcPr>
            <w:tcW w:w="9060" w:type="dxa"/>
            <w:gridSpan w:val="8"/>
            <w:vAlign w:val="center"/>
          </w:tcPr>
          <w:p w:rsidR="005A6F65" w:rsidRDefault="00432D1A">
            <w:pPr>
              <w:spacing w:line="594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论文主要成就（重要性、创新性、科学性及应用价值，</w:t>
            </w:r>
            <w:r>
              <w:rPr>
                <w:rFonts w:ascii="仿宋" w:eastAsia="仿宋" w:hAnsi="仿宋"/>
                <w:sz w:val="24"/>
              </w:rPr>
              <w:t>800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5A6F65" w:rsidRDefault="005A6F65">
            <w:pPr>
              <w:pStyle w:val="a0"/>
            </w:pPr>
          </w:p>
          <w:p w:rsidR="005A6F65" w:rsidRDefault="005A6F65"/>
          <w:p w:rsidR="005A6F65" w:rsidRDefault="005A6F65">
            <w:pPr>
              <w:pStyle w:val="a0"/>
            </w:pPr>
          </w:p>
          <w:p w:rsidR="005A6F65" w:rsidRDefault="005A6F65"/>
          <w:p w:rsidR="005A6F65" w:rsidRDefault="005A6F65">
            <w:pPr>
              <w:pStyle w:val="a0"/>
            </w:pPr>
          </w:p>
        </w:tc>
      </w:tr>
      <w:tr w:rsidR="005A6F65">
        <w:trPr>
          <w:trHeight w:val="3465"/>
          <w:jc w:val="center"/>
        </w:trPr>
        <w:tc>
          <w:tcPr>
            <w:tcW w:w="9060" w:type="dxa"/>
            <w:gridSpan w:val="8"/>
            <w:vAlign w:val="center"/>
          </w:tcPr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国内外、省内外相同相近领域研究进展简况（</w:t>
            </w:r>
            <w:r>
              <w:rPr>
                <w:rFonts w:ascii="仿宋" w:eastAsia="仿宋" w:hAnsi="仿宋" w:hint="eastAsia"/>
                <w:sz w:val="24"/>
              </w:rPr>
              <w:t>500</w:t>
            </w:r>
            <w:r>
              <w:rPr>
                <w:rFonts w:ascii="仿宋" w:eastAsia="仿宋" w:hAnsi="仿宋" w:hint="eastAsia"/>
                <w:sz w:val="24"/>
              </w:rPr>
              <w:t>字以内）</w:t>
            </w:r>
          </w:p>
          <w:p w:rsidR="005A6F65" w:rsidRDefault="005A6F65">
            <w:pPr>
              <w:pStyle w:val="a0"/>
            </w:pPr>
          </w:p>
          <w:p w:rsidR="005A6F65" w:rsidRDefault="005A6F65"/>
          <w:p w:rsidR="005A6F65" w:rsidRDefault="005A6F65">
            <w:pPr>
              <w:pStyle w:val="a0"/>
            </w:pPr>
          </w:p>
          <w:p w:rsidR="005A6F65" w:rsidRDefault="005A6F65"/>
          <w:p w:rsidR="005A6F65" w:rsidRDefault="005A6F65">
            <w:pPr>
              <w:pStyle w:val="a0"/>
            </w:pPr>
          </w:p>
          <w:p w:rsidR="005A6F65" w:rsidRDefault="005A6F65"/>
        </w:tc>
      </w:tr>
      <w:tr w:rsidR="005A6F65">
        <w:trPr>
          <w:trHeight w:val="1805"/>
          <w:jc w:val="center"/>
        </w:trPr>
        <w:tc>
          <w:tcPr>
            <w:tcW w:w="9060" w:type="dxa"/>
            <w:gridSpan w:val="8"/>
            <w:vAlign w:val="center"/>
          </w:tcPr>
          <w:p w:rsidR="005A6F65" w:rsidRDefault="00432D1A">
            <w:pPr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承诺书</w:t>
            </w:r>
          </w:p>
          <w:p w:rsidR="005A6F65" w:rsidRDefault="00432D1A">
            <w:pPr>
              <w:spacing w:line="300" w:lineRule="exac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本人郑重承诺：本次申报论文所填写数据均真实、有效、合法，不涉及保密内容，不存在学术伦理及学术不端问题。如有不实之处，愿负相应责任，并承担由此产生的一切后果。</w:t>
            </w:r>
          </w:p>
          <w:p w:rsidR="005A6F65" w:rsidRDefault="005A6F65">
            <w:pPr>
              <w:spacing w:line="300" w:lineRule="exact"/>
              <w:rPr>
                <w:rFonts w:ascii="仿宋" w:eastAsia="仿宋" w:hAnsi="仿宋"/>
                <w:sz w:val="24"/>
              </w:rPr>
            </w:pPr>
          </w:p>
          <w:p w:rsidR="005A6F65" w:rsidRDefault="00432D1A">
            <w:pPr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（第一作者或通讯作者签字）</w:t>
            </w:r>
          </w:p>
        </w:tc>
      </w:tr>
      <w:tr w:rsidR="005A6F65">
        <w:trPr>
          <w:trHeight w:val="1805"/>
          <w:jc w:val="center"/>
        </w:trPr>
        <w:tc>
          <w:tcPr>
            <w:tcW w:w="9060" w:type="dxa"/>
            <w:gridSpan w:val="8"/>
            <w:vAlign w:val="center"/>
          </w:tcPr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作者所在单位意见</w:t>
            </w:r>
          </w:p>
          <w:p w:rsidR="005A6F65" w:rsidRDefault="005A6F65">
            <w:pPr>
              <w:pStyle w:val="a0"/>
            </w:pPr>
          </w:p>
          <w:p w:rsidR="005A6F65" w:rsidRDefault="005A6F65"/>
        </w:tc>
      </w:tr>
      <w:tr w:rsidR="005A6F65">
        <w:trPr>
          <w:trHeight w:val="1320"/>
          <w:jc w:val="center"/>
        </w:trPr>
        <w:tc>
          <w:tcPr>
            <w:tcW w:w="9060" w:type="dxa"/>
            <w:gridSpan w:val="8"/>
            <w:tcBorders>
              <w:bottom w:val="single" w:sz="12" w:space="0" w:color="auto"/>
            </w:tcBorders>
            <w:vAlign w:val="center"/>
          </w:tcPr>
          <w:p w:rsidR="005A6F65" w:rsidRDefault="00432D1A">
            <w:pPr>
              <w:spacing w:line="30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其他：（申报论文如有其他重要成就或影响，或曾作为某项科技成果、奖励的代表作，请在此栏填写并附支撑材料）</w:t>
            </w:r>
          </w:p>
          <w:p w:rsidR="005A6F65" w:rsidRDefault="005A6F65"/>
        </w:tc>
      </w:tr>
    </w:tbl>
    <w:p w:rsidR="005A6F65" w:rsidRDefault="005A6F65">
      <w:pPr>
        <w:pStyle w:val="a4"/>
        <w:ind w:firstLine="0"/>
        <w:rPr>
          <w:rFonts w:eastAsia="仿宋_GB2312"/>
          <w:szCs w:val="21"/>
        </w:rPr>
      </w:pPr>
    </w:p>
    <w:p w:rsidR="005A6F65" w:rsidRDefault="00432D1A">
      <w:pPr>
        <w:rPr>
          <w:rFonts w:ascii="Times New Roman" w:eastAsia="楷体" w:hAnsi="Times New Roman" w:cs="Times New Roman"/>
          <w:sz w:val="32"/>
        </w:rPr>
      </w:pPr>
      <w:r>
        <w:rPr>
          <w:rFonts w:ascii="Times New Roman" w:eastAsia="楷体" w:hAnsi="Times New Roman" w:cs="Times New Roman"/>
          <w:sz w:val="32"/>
        </w:rPr>
        <w:br w:type="page"/>
      </w:r>
    </w:p>
    <w:p w:rsidR="005A6F65" w:rsidRDefault="005A6F65">
      <w:pPr>
        <w:sectPr w:rsidR="005A6F65">
          <w:footerReference w:type="default" r:id="rId7"/>
          <w:pgSz w:w="11906" w:h="16838"/>
          <w:pgMar w:top="1984" w:right="1531" w:bottom="1871" w:left="1531" w:header="851" w:footer="992" w:gutter="0"/>
          <w:cols w:space="720"/>
          <w:docGrid w:type="lines" w:linePitch="312"/>
        </w:sectPr>
      </w:pPr>
    </w:p>
    <w:p w:rsidR="005A6F65" w:rsidRDefault="00432D1A">
      <w:pPr>
        <w:spacing w:line="500" w:lineRule="exact"/>
        <w:jc w:val="center"/>
        <w:rPr>
          <w:rFonts w:ascii="方正小标宋简体" w:eastAsia="方正小标宋简体" w:hAnsi="方正小标宋_GBK" w:cs="方正小标宋_GBK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lastRenderedPageBreak/>
        <w:t>推选初评论文汇总表</w:t>
      </w:r>
    </w:p>
    <w:p w:rsidR="005A6F65" w:rsidRDefault="00432D1A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4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推选初评单位：（盖章）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联系人：</w:t>
      </w:r>
      <w:r>
        <w:rPr>
          <w:rFonts w:ascii="仿宋_GB2312" w:eastAsia="仿宋_GB2312" w:hAnsi="宋体" w:cs="Times New Roman" w:hint="eastAsia"/>
          <w:sz w:val="32"/>
          <w:szCs w:val="32"/>
        </w:rPr>
        <w:t xml:space="preserve">           </w:t>
      </w:r>
      <w:r>
        <w:rPr>
          <w:rFonts w:ascii="仿宋_GB2312" w:eastAsia="仿宋_GB2312" w:hAnsi="宋体" w:cs="Times New Roman" w:hint="eastAsia"/>
          <w:sz w:val="32"/>
          <w:szCs w:val="32"/>
        </w:rPr>
        <w:t>联系电话：</w:t>
      </w:r>
    </w:p>
    <w:tbl>
      <w:tblPr>
        <w:tblW w:w="13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1237"/>
        <w:gridCol w:w="1188"/>
        <w:gridCol w:w="1704"/>
        <w:gridCol w:w="1236"/>
        <w:gridCol w:w="1212"/>
        <w:gridCol w:w="951"/>
        <w:gridCol w:w="1276"/>
        <w:gridCol w:w="1858"/>
        <w:gridCol w:w="851"/>
        <w:gridCol w:w="845"/>
      </w:tblGrid>
      <w:tr w:rsidR="005A6F65">
        <w:trPr>
          <w:trHeight w:val="749"/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论文名称</w:t>
            </w:r>
          </w:p>
        </w:tc>
        <w:tc>
          <w:tcPr>
            <w:tcW w:w="1188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论文作者</w:t>
            </w:r>
          </w:p>
        </w:tc>
        <w:tc>
          <w:tcPr>
            <w:tcW w:w="1704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第一作者单位</w:t>
            </w:r>
          </w:p>
        </w:tc>
        <w:tc>
          <w:tcPr>
            <w:tcW w:w="1236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联系方式</w:t>
            </w:r>
          </w:p>
        </w:tc>
        <w:tc>
          <w:tcPr>
            <w:tcW w:w="1212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期刊名称</w:t>
            </w:r>
          </w:p>
        </w:tc>
        <w:tc>
          <w:tcPr>
            <w:tcW w:w="951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是否国内期刊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论文类型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所属学科集群</w:t>
            </w:r>
          </w:p>
        </w:tc>
        <w:tc>
          <w:tcPr>
            <w:tcW w:w="851" w:type="dxa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是否推荐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sz w:val="24"/>
                <w:szCs w:val="24"/>
              </w:rPr>
              <w:t>备注</w:t>
            </w:r>
          </w:p>
        </w:tc>
      </w:tr>
      <w:tr w:rsidR="005A6F65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6F65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6F65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6F65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6F65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6F65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5A6F65" w:rsidRDefault="00432D1A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7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5A6F65">
        <w:trPr>
          <w:jc w:val="center"/>
        </w:trPr>
        <w:tc>
          <w:tcPr>
            <w:tcW w:w="731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36" w:type="dxa"/>
            <w:shd w:val="clear" w:color="auto" w:fill="auto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  <w:vAlign w:val="center"/>
          </w:tcPr>
          <w:p w:rsidR="005A6F65" w:rsidRDefault="005A6F65">
            <w:pPr>
              <w:tabs>
                <w:tab w:val="left" w:pos="7576"/>
              </w:tabs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5A6F65" w:rsidRDefault="005A6F65">
      <w:pPr>
        <w:rPr>
          <w:rFonts w:hint="eastAsia"/>
        </w:rPr>
        <w:sectPr w:rsidR="005A6F65">
          <w:pgSz w:w="16838" w:h="11906" w:orient="landscape"/>
          <w:pgMar w:top="1531" w:right="1984" w:bottom="1531" w:left="1871" w:header="851" w:footer="992" w:gutter="0"/>
          <w:cols w:space="720"/>
          <w:docGrid w:type="lines" w:linePitch="312"/>
        </w:sectPr>
      </w:pPr>
      <w:bookmarkStart w:id="0" w:name="_GoBack"/>
      <w:bookmarkEnd w:id="0"/>
    </w:p>
    <w:p w:rsidR="005A6F65" w:rsidRDefault="005A6F65" w:rsidP="00C630DF">
      <w:pPr>
        <w:spacing w:line="500" w:lineRule="exact"/>
        <w:rPr>
          <w:rFonts w:hint="eastAsia"/>
        </w:rPr>
      </w:pPr>
    </w:p>
    <w:sectPr w:rsidR="005A6F65">
      <w:footerReference w:type="default" r:id="rId8"/>
      <w:pgSz w:w="11906" w:h="16838"/>
      <w:pgMar w:top="209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1A" w:rsidRDefault="00432D1A">
      <w:r>
        <w:separator/>
      </w:r>
    </w:p>
  </w:endnote>
  <w:endnote w:type="continuationSeparator" w:id="0">
    <w:p w:rsidR="00432D1A" w:rsidRDefault="00432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65" w:rsidRDefault="00432D1A">
    <w:pPr>
      <w:snapToGrid w:val="0"/>
      <w:jc w:val="left"/>
      <w:rPr>
        <w:rFonts w:ascii="Times New Roman" w:eastAsia="宋体" w:hAnsi="Times New Roman" w:cs="Times New Roman"/>
        <w:sz w:val="18"/>
        <w:szCs w:val="24"/>
      </w:rPr>
    </w:pPr>
    <w:r>
      <w:rPr>
        <w:rFonts w:ascii="Times New Roman" w:eastAsia="宋体" w:hAnsi="Times New Roman" w:cs="Times New Roman"/>
        <w:noProof/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A6F65" w:rsidRDefault="00432D1A">
                          <w:pPr>
                            <w:snapToGrid w:val="0"/>
                            <w:jc w:val="left"/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C630DF">
                            <w:rPr>
                              <w:rFonts w:ascii="Times New Roman" w:eastAsia="宋体" w:hAnsi="Times New Roman" w:cs="Times New Roman"/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5A6F65" w:rsidRDefault="00432D1A">
                    <w:pPr>
                      <w:snapToGrid w:val="0"/>
                      <w:jc w:val="left"/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C630DF">
                      <w:rPr>
                        <w:rFonts w:ascii="Times New Roman" w:eastAsia="宋体" w:hAnsi="Times New Roman" w:cs="Times New Roman"/>
                        <w:noProof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Times New Roman" w:eastAsia="宋体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F65" w:rsidRDefault="00432D1A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A6F65" w:rsidRDefault="00432D1A">
                          <w:pPr>
                            <w:pStyle w:val="a8"/>
                            <w:rPr>
                              <w:rFonts w:asciiTheme="minorEastAsia" w:hAnsiTheme="minorEastAsia" w:cstheme="minorEastAsia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630DF">
                            <w:rPr>
                              <w:rFonts w:asciiTheme="minorEastAsia" w:hAnsiTheme="minorEastAsia" w:cstheme="minorEastAsia"/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2"/>
                              <w:szCs w:val="22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5A6F65" w:rsidRDefault="00432D1A">
                    <w:pPr>
                      <w:pStyle w:val="a8"/>
                      <w:rPr>
                        <w:rFonts w:asciiTheme="minorEastAsia" w:hAnsiTheme="minorEastAsia" w:cstheme="minorEastAsia"/>
                        <w:sz w:val="22"/>
                        <w:szCs w:val="22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separate"/>
                    </w:r>
                    <w:r w:rsidR="00C630DF">
                      <w:rPr>
                        <w:rFonts w:asciiTheme="minorEastAsia" w:hAnsiTheme="minorEastAsia" w:cstheme="minorEastAsia"/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2"/>
                        <w:szCs w:val="2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5A6F65" w:rsidRDefault="005A6F6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1A" w:rsidRDefault="00432D1A">
      <w:r>
        <w:separator/>
      </w:r>
    </w:p>
  </w:footnote>
  <w:footnote w:type="continuationSeparator" w:id="0">
    <w:p w:rsidR="00432D1A" w:rsidRDefault="00432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lYjM3MWI2MWVjMjJmOTM4MGJkYTY5ODFlNDZlNzMifQ=="/>
  </w:docVars>
  <w:rsids>
    <w:rsidRoot w:val="004D40CA"/>
    <w:rsid w:val="00007468"/>
    <w:rsid w:val="000114E7"/>
    <w:rsid w:val="0002152E"/>
    <w:rsid w:val="0003033F"/>
    <w:rsid w:val="000323C8"/>
    <w:rsid w:val="000323FF"/>
    <w:rsid w:val="00066CA4"/>
    <w:rsid w:val="00073464"/>
    <w:rsid w:val="000848AA"/>
    <w:rsid w:val="00087EFC"/>
    <w:rsid w:val="00097A33"/>
    <w:rsid w:val="000A1EDD"/>
    <w:rsid w:val="000C3658"/>
    <w:rsid w:val="000D3D34"/>
    <w:rsid w:val="000D4D20"/>
    <w:rsid w:val="000F339D"/>
    <w:rsid w:val="001050E2"/>
    <w:rsid w:val="00105777"/>
    <w:rsid w:val="001108B9"/>
    <w:rsid w:val="00113B63"/>
    <w:rsid w:val="00124647"/>
    <w:rsid w:val="00134C16"/>
    <w:rsid w:val="00135A47"/>
    <w:rsid w:val="001652E2"/>
    <w:rsid w:val="0019165B"/>
    <w:rsid w:val="001B49E1"/>
    <w:rsid w:val="001D1473"/>
    <w:rsid w:val="001F5BE0"/>
    <w:rsid w:val="002038D5"/>
    <w:rsid w:val="00213ED0"/>
    <w:rsid w:val="002326DD"/>
    <w:rsid w:val="00246B37"/>
    <w:rsid w:val="0025657C"/>
    <w:rsid w:val="00263C55"/>
    <w:rsid w:val="00270E1D"/>
    <w:rsid w:val="00277BA6"/>
    <w:rsid w:val="00294AA2"/>
    <w:rsid w:val="002A4FBA"/>
    <w:rsid w:val="002A5FC5"/>
    <w:rsid w:val="002C783B"/>
    <w:rsid w:val="002F1976"/>
    <w:rsid w:val="002F5862"/>
    <w:rsid w:val="00307253"/>
    <w:rsid w:val="0031209A"/>
    <w:rsid w:val="003241A0"/>
    <w:rsid w:val="003616F6"/>
    <w:rsid w:val="003803D5"/>
    <w:rsid w:val="003C5129"/>
    <w:rsid w:val="003E0A46"/>
    <w:rsid w:val="003E38B5"/>
    <w:rsid w:val="003F52AF"/>
    <w:rsid w:val="003F7842"/>
    <w:rsid w:val="00421B0C"/>
    <w:rsid w:val="00432995"/>
    <w:rsid w:val="00432D1A"/>
    <w:rsid w:val="00452FB2"/>
    <w:rsid w:val="004642C3"/>
    <w:rsid w:val="00465537"/>
    <w:rsid w:val="00490652"/>
    <w:rsid w:val="0049518A"/>
    <w:rsid w:val="004A3A6C"/>
    <w:rsid w:val="004B568A"/>
    <w:rsid w:val="004B6DDB"/>
    <w:rsid w:val="004C4927"/>
    <w:rsid w:val="004D40CA"/>
    <w:rsid w:val="005864ED"/>
    <w:rsid w:val="005A6F65"/>
    <w:rsid w:val="005D03FC"/>
    <w:rsid w:val="005D7C38"/>
    <w:rsid w:val="00620AFC"/>
    <w:rsid w:val="00622987"/>
    <w:rsid w:val="00664366"/>
    <w:rsid w:val="006736DA"/>
    <w:rsid w:val="00673F9B"/>
    <w:rsid w:val="00697EA6"/>
    <w:rsid w:val="006C3757"/>
    <w:rsid w:val="006C79ED"/>
    <w:rsid w:val="006D364F"/>
    <w:rsid w:val="006F79E0"/>
    <w:rsid w:val="007255AE"/>
    <w:rsid w:val="00733AC3"/>
    <w:rsid w:val="0074209E"/>
    <w:rsid w:val="00745230"/>
    <w:rsid w:val="007478B3"/>
    <w:rsid w:val="00763360"/>
    <w:rsid w:val="0077603C"/>
    <w:rsid w:val="00780439"/>
    <w:rsid w:val="00786F90"/>
    <w:rsid w:val="0079370F"/>
    <w:rsid w:val="007A2E0B"/>
    <w:rsid w:val="007E2ADB"/>
    <w:rsid w:val="007F309D"/>
    <w:rsid w:val="00804499"/>
    <w:rsid w:val="00867A86"/>
    <w:rsid w:val="00893688"/>
    <w:rsid w:val="008A22D3"/>
    <w:rsid w:val="008B3628"/>
    <w:rsid w:val="008B4DE7"/>
    <w:rsid w:val="008C7B5B"/>
    <w:rsid w:val="008D3516"/>
    <w:rsid w:val="008D40B6"/>
    <w:rsid w:val="008E3C30"/>
    <w:rsid w:val="008E5399"/>
    <w:rsid w:val="009007AE"/>
    <w:rsid w:val="00983823"/>
    <w:rsid w:val="00997AAF"/>
    <w:rsid w:val="009B11E6"/>
    <w:rsid w:val="009C6647"/>
    <w:rsid w:val="009D59F7"/>
    <w:rsid w:val="009E2092"/>
    <w:rsid w:val="009F50E4"/>
    <w:rsid w:val="00A24735"/>
    <w:rsid w:val="00A314AB"/>
    <w:rsid w:val="00A32F3D"/>
    <w:rsid w:val="00A36738"/>
    <w:rsid w:val="00A4237A"/>
    <w:rsid w:val="00A52460"/>
    <w:rsid w:val="00A67ACB"/>
    <w:rsid w:val="00AD2E20"/>
    <w:rsid w:val="00AE0574"/>
    <w:rsid w:val="00B20D2F"/>
    <w:rsid w:val="00B34C23"/>
    <w:rsid w:val="00B41EE9"/>
    <w:rsid w:val="00B51142"/>
    <w:rsid w:val="00B670CE"/>
    <w:rsid w:val="00B77B56"/>
    <w:rsid w:val="00B84F1A"/>
    <w:rsid w:val="00B85E58"/>
    <w:rsid w:val="00BA0AD7"/>
    <w:rsid w:val="00BA4728"/>
    <w:rsid w:val="00BA7BC7"/>
    <w:rsid w:val="00BB4389"/>
    <w:rsid w:val="00BC503B"/>
    <w:rsid w:val="00BE0ADD"/>
    <w:rsid w:val="00BE574F"/>
    <w:rsid w:val="00BE5C91"/>
    <w:rsid w:val="00BF6BFB"/>
    <w:rsid w:val="00C04BCB"/>
    <w:rsid w:val="00C20D8A"/>
    <w:rsid w:val="00C2470B"/>
    <w:rsid w:val="00C44F5A"/>
    <w:rsid w:val="00C453C7"/>
    <w:rsid w:val="00C618E0"/>
    <w:rsid w:val="00C630DF"/>
    <w:rsid w:val="00C93F99"/>
    <w:rsid w:val="00CA7137"/>
    <w:rsid w:val="00CC1066"/>
    <w:rsid w:val="00CF3E92"/>
    <w:rsid w:val="00CF42D4"/>
    <w:rsid w:val="00D12AB1"/>
    <w:rsid w:val="00D30F99"/>
    <w:rsid w:val="00D41234"/>
    <w:rsid w:val="00D476D2"/>
    <w:rsid w:val="00D5150E"/>
    <w:rsid w:val="00D64324"/>
    <w:rsid w:val="00D6556B"/>
    <w:rsid w:val="00DD47DE"/>
    <w:rsid w:val="00DD633D"/>
    <w:rsid w:val="00DE6814"/>
    <w:rsid w:val="00DF7281"/>
    <w:rsid w:val="00E031C5"/>
    <w:rsid w:val="00E05BD7"/>
    <w:rsid w:val="00E50CBE"/>
    <w:rsid w:val="00E65128"/>
    <w:rsid w:val="00E73239"/>
    <w:rsid w:val="00EA3230"/>
    <w:rsid w:val="00EA4A5E"/>
    <w:rsid w:val="00EC39B0"/>
    <w:rsid w:val="00EF7CCD"/>
    <w:rsid w:val="00F0381E"/>
    <w:rsid w:val="00F16C03"/>
    <w:rsid w:val="00F35B68"/>
    <w:rsid w:val="00F63EA7"/>
    <w:rsid w:val="00FA1FBD"/>
    <w:rsid w:val="00FB1064"/>
    <w:rsid w:val="00FB34B9"/>
    <w:rsid w:val="00FB4EC5"/>
    <w:rsid w:val="00FC22C7"/>
    <w:rsid w:val="00FD4FF1"/>
    <w:rsid w:val="00FE4F84"/>
    <w:rsid w:val="00FF62E9"/>
    <w:rsid w:val="069E3612"/>
    <w:rsid w:val="08FA36AA"/>
    <w:rsid w:val="10757A19"/>
    <w:rsid w:val="16BD2966"/>
    <w:rsid w:val="17096993"/>
    <w:rsid w:val="19A178F3"/>
    <w:rsid w:val="1A500BA6"/>
    <w:rsid w:val="21BB5D0E"/>
    <w:rsid w:val="2280335A"/>
    <w:rsid w:val="2C2F7B6D"/>
    <w:rsid w:val="34FA7160"/>
    <w:rsid w:val="3BD30478"/>
    <w:rsid w:val="40091ACF"/>
    <w:rsid w:val="44CB6BB7"/>
    <w:rsid w:val="45090E03"/>
    <w:rsid w:val="495F3BC5"/>
    <w:rsid w:val="4B9110E8"/>
    <w:rsid w:val="50983919"/>
    <w:rsid w:val="56333CCD"/>
    <w:rsid w:val="629956B3"/>
    <w:rsid w:val="68503DB3"/>
    <w:rsid w:val="68827B69"/>
    <w:rsid w:val="69934C07"/>
    <w:rsid w:val="75307623"/>
    <w:rsid w:val="7715528A"/>
    <w:rsid w:val="7A57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83619B"/>
  <w15:docId w15:val="{87C3E450-AF43-4936-A4CF-26BA3372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uiPriority w:val="99"/>
    <w:unhideWhenUsed/>
    <w:qFormat/>
    <w:pPr>
      <w:adjustRightInd w:val="0"/>
      <w:snapToGrid w:val="0"/>
      <w:spacing w:line="560" w:lineRule="exact"/>
    </w:pPr>
    <w:rPr>
      <w:rFonts w:eastAsia="仿宋_GB2312"/>
    </w:rPr>
  </w:style>
  <w:style w:type="paragraph" w:styleId="a4">
    <w:name w:val="Normal Indent"/>
    <w:basedOn w:val="a"/>
    <w:uiPriority w:val="99"/>
    <w:unhideWhenUsed/>
    <w:qFormat/>
    <w:pPr>
      <w:ind w:firstLine="420"/>
    </w:pPr>
  </w:style>
  <w:style w:type="paragraph" w:styleId="a5">
    <w:name w:val="Date"/>
    <w:next w:val="a"/>
    <w:qFormat/>
    <w:pPr>
      <w:widowControl w:val="0"/>
      <w:ind w:leftChars="2500" w:left="100"/>
      <w:jc w:val="both"/>
    </w:pPr>
    <w:rPr>
      <w:rFonts w:ascii="仿宋_GB2312" w:eastAsia="宋体" w:hAnsi="Times New Roman" w:cs="Times New Roman"/>
      <w:kern w:val="2"/>
      <w:sz w:val="30"/>
      <w:szCs w:val="3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Hyperlink"/>
    <w:basedOn w:val="a1"/>
    <w:uiPriority w:val="99"/>
    <w:unhideWhenUsed/>
    <w:rPr>
      <w:color w:val="0000FF" w:themeColor="hyperlink"/>
      <w:u w:val="single"/>
    </w:rPr>
  </w:style>
  <w:style w:type="character" w:customStyle="1" w:styleId="ab">
    <w:name w:val="页眉 字符"/>
    <w:basedOn w:val="a1"/>
    <w:link w:val="aa"/>
    <w:uiPriority w:val="99"/>
    <w:qFormat/>
    <w:rPr>
      <w:kern w:val="2"/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kern w:val="2"/>
      <w:sz w:val="18"/>
      <w:szCs w:val="18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86158</dc:creator>
  <cp:lastModifiedBy>包欣晨</cp:lastModifiedBy>
  <cp:revision>2</cp:revision>
  <cp:lastPrinted>2023-08-28T00:43:00Z</cp:lastPrinted>
  <dcterms:created xsi:type="dcterms:W3CDTF">2023-09-13T01:50:00Z</dcterms:created>
  <dcterms:modified xsi:type="dcterms:W3CDTF">2023-09-13T01:50:00Z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8D9C8E11D588477492FF71982FE4DF7E_13</vt:lpwstr>
  </property>
</Properties>
</file>